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2F4D" w14:textId="0DC628E5" w:rsidR="00022DA0" w:rsidRDefault="00BB640A" w:rsidP="00022DA0">
      <w:pPr>
        <w:shd w:val="clear" w:color="auto" w:fill="FFFFFF"/>
        <w:spacing w:after="0" w:line="240" w:lineRule="auto"/>
        <w:outlineLvl w:val="2"/>
        <w:rPr>
          <w:rFonts w:ascii="Arial" w:eastAsia="Times New Roman" w:hAnsi="Arial" w:cs="Arial"/>
          <w:color w:val="500000"/>
          <w:spacing w:val="15"/>
          <w:sz w:val="36"/>
          <w:szCs w:val="36"/>
        </w:rPr>
      </w:pPr>
      <w:r>
        <w:rPr>
          <w:rFonts w:ascii="Arial" w:eastAsia="Times New Roman" w:hAnsi="Arial" w:cs="Arial"/>
          <w:color w:val="500000"/>
          <w:spacing w:val="15"/>
          <w:sz w:val="36"/>
          <w:szCs w:val="36"/>
        </w:rPr>
        <w:t>Submitting</w:t>
      </w:r>
      <w:r w:rsidR="00022DA0" w:rsidRPr="00022DA0">
        <w:rPr>
          <w:rFonts w:ascii="Arial" w:eastAsia="Times New Roman" w:hAnsi="Arial" w:cs="Arial"/>
          <w:color w:val="500000"/>
          <w:spacing w:val="15"/>
          <w:sz w:val="36"/>
          <w:szCs w:val="36"/>
        </w:rPr>
        <w:t xml:space="preserve"> Required </w:t>
      </w:r>
      <w:r w:rsidR="00A60D6A">
        <w:rPr>
          <w:rFonts w:ascii="Arial" w:eastAsia="Times New Roman" w:hAnsi="Arial" w:cs="Arial"/>
          <w:color w:val="500000"/>
          <w:spacing w:val="15"/>
          <w:sz w:val="36"/>
          <w:szCs w:val="36"/>
        </w:rPr>
        <w:t xml:space="preserve">Freshman </w:t>
      </w:r>
      <w:r w:rsidR="00022DA0" w:rsidRPr="00022DA0">
        <w:rPr>
          <w:rFonts w:ascii="Arial" w:eastAsia="Times New Roman" w:hAnsi="Arial" w:cs="Arial"/>
          <w:color w:val="500000"/>
          <w:spacing w:val="15"/>
          <w:sz w:val="36"/>
          <w:szCs w:val="36"/>
        </w:rPr>
        <w:t>Application Documents</w:t>
      </w:r>
    </w:p>
    <w:p w14:paraId="33E8FD24" w14:textId="0C442BD1" w:rsidR="00BB640A" w:rsidRDefault="00BB640A" w:rsidP="00022DA0">
      <w:pPr>
        <w:shd w:val="clear" w:color="auto" w:fill="FFFFFF"/>
        <w:spacing w:after="0" w:line="240" w:lineRule="auto"/>
        <w:outlineLvl w:val="2"/>
        <w:rPr>
          <w:rFonts w:ascii="Arial" w:eastAsia="Times New Roman" w:hAnsi="Arial" w:cs="Arial"/>
          <w:color w:val="500000"/>
          <w:spacing w:val="15"/>
          <w:sz w:val="36"/>
          <w:szCs w:val="36"/>
        </w:rPr>
      </w:pPr>
    </w:p>
    <w:p w14:paraId="281AF7CB" w14:textId="77777777" w:rsidR="00123475" w:rsidRDefault="00022DA0" w:rsidP="00022DA0">
      <w:pPr>
        <w:rPr>
          <w:rFonts w:ascii="Helvetica" w:eastAsia="Times New Roman" w:hAnsi="Helvetica" w:cs="Helvetica"/>
          <w:b/>
          <w:bCs/>
          <w:color w:val="4D4D4D"/>
          <w:sz w:val="24"/>
          <w:szCs w:val="24"/>
          <w:shd w:val="clear" w:color="auto" w:fill="FFFFFF"/>
        </w:rPr>
      </w:pPr>
      <w:r w:rsidRPr="00022DA0">
        <w:rPr>
          <w:rFonts w:ascii="Helvetica" w:eastAsia="Times New Roman" w:hAnsi="Helvetica" w:cs="Helvetica"/>
          <w:b/>
          <w:bCs/>
          <w:color w:val="4D4D4D"/>
          <w:sz w:val="24"/>
          <w:szCs w:val="24"/>
          <w:shd w:val="clear" w:color="auto" w:fill="FFFFFF"/>
        </w:rPr>
        <w:t> </w:t>
      </w:r>
      <w:proofErr w:type="spellStart"/>
      <w:r w:rsidR="00123475">
        <w:rPr>
          <w:rFonts w:ascii="Helvetica" w:eastAsia="Times New Roman" w:hAnsi="Helvetica" w:cs="Helvetica"/>
          <w:b/>
          <w:bCs/>
          <w:color w:val="4D4D4D"/>
          <w:sz w:val="24"/>
          <w:szCs w:val="24"/>
          <w:shd w:val="clear" w:color="auto" w:fill="FFFFFF"/>
        </w:rPr>
        <w:t>TREx</w:t>
      </w:r>
      <w:proofErr w:type="spellEnd"/>
      <w:r w:rsidR="00123475">
        <w:rPr>
          <w:rFonts w:ascii="Helvetica" w:eastAsia="Times New Roman" w:hAnsi="Helvetica" w:cs="Helvetica"/>
          <w:b/>
          <w:bCs/>
          <w:color w:val="4D4D4D"/>
          <w:sz w:val="24"/>
          <w:szCs w:val="24"/>
          <w:shd w:val="clear" w:color="auto" w:fill="FFFFFF"/>
        </w:rPr>
        <w:t>:</w:t>
      </w:r>
    </w:p>
    <w:p w14:paraId="3AA33E08" w14:textId="5BD1400A" w:rsidR="00BB640A" w:rsidRPr="00123475" w:rsidRDefault="00123475" w:rsidP="00022DA0">
      <w:pPr>
        <w:rPr>
          <w:rFonts w:ascii="Helvetica" w:eastAsia="Times New Roman" w:hAnsi="Helvetica" w:cs="Helvetica"/>
          <w:color w:val="4D4D4D"/>
          <w:sz w:val="24"/>
          <w:szCs w:val="24"/>
          <w:shd w:val="clear" w:color="auto" w:fill="FFFFFF"/>
        </w:rPr>
      </w:pPr>
      <w:r w:rsidRPr="00123475">
        <w:rPr>
          <w:rFonts w:ascii="Helvetica" w:eastAsia="Times New Roman" w:hAnsi="Helvetica" w:cs="Helvetica"/>
          <w:color w:val="4D4D4D"/>
          <w:sz w:val="24"/>
          <w:szCs w:val="24"/>
          <w:shd w:val="clear" w:color="auto" w:fill="FFFFFF"/>
        </w:rPr>
        <w:t xml:space="preserve"> A service offered to all public Texas high schools that sends official high school transcripts electronically.</w:t>
      </w:r>
      <w:r>
        <w:rPr>
          <w:rFonts w:ascii="Helvetica" w:eastAsia="Times New Roman" w:hAnsi="Helvetica" w:cs="Helvetica"/>
          <w:color w:val="4D4D4D"/>
          <w:sz w:val="24"/>
          <w:szCs w:val="24"/>
          <w:shd w:val="clear" w:color="auto" w:fill="FFFFFF"/>
        </w:rPr>
        <w:t xml:space="preserve"> Please contact your high school to request a transcript to be sent through </w:t>
      </w:r>
      <w:proofErr w:type="spellStart"/>
      <w:r>
        <w:rPr>
          <w:rFonts w:ascii="Helvetica" w:eastAsia="Times New Roman" w:hAnsi="Helvetica" w:cs="Helvetica"/>
          <w:color w:val="4D4D4D"/>
          <w:sz w:val="24"/>
          <w:szCs w:val="24"/>
          <w:shd w:val="clear" w:color="auto" w:fill="FFFFFF"/>
        </w:rPr>
        <w:t>TREx</w:t>
      </w:r>
      <w:proofErr w:type="spellEnd"/>
      <w:r>
        <w:rPr>
          <w:rFonts w:ascii="Helvetica" w:eastAsia="Times New Roman" w:hAnsi="Helvetica" w:cs="Helvetica"/>
          <w:color w:val="4D4D4D"/>
          <w:sz w:val="24"/>
          <w:szCs w:val="24"/>
          <w:shd w:val="clear" w:color="auto" w:fill="FFFFFF"/>
        </w:rPr>
        <w:t>.</w:t>
      </w:r>
      <w:r w:rsidR="00B968C1">
        <w:rPr>
          <w:rFonts w:ascii="Helvetica" w:eastAsia="Times New Roman" w:hAnsi="Helvetica" w:cs="Helvetica"/>
          <w:color w:val="4D4D4D"/>
          <w:sz w:val="24"/>
          <w:szCs w:val="24"/>
          <w:shd w:val="clear" w:color="auto" w:fill="FFFFFF"/>
        </w:rPr>
        <w:t xml:space="preserve"> </w:t>
      </w:r>
      <w:r w:rsidR="00B968C1" w:rsidRPr="00B968C1">
        <w:rPr>
          <w:rFonts w:ascii="Helvetica" w:eastAsia="Times New Roman" w:hAnsi="Helvetica" w:cs="Helvetica"/>
          <w:i/>
          <w:iCs/>
          <w:color w:val="4D4D4D"/>
          <w:sz w:val="24"/>
          <w:szCs w:val="24"/>
          <w:shd w:val="clear" w:color="auto" w:fill="FFFFFF"/>
        </w:rPr>
        <w:t>If you have already graduated from high school, you must submit an official high school transcript using TRex or mail, this may not be uploaded</w:t>
      </w:r>
      <w:r w:rsidR="00B968C1">
        <w:rPr>
          <w:rFonts w:ascii="Helvetica" w:eastAsia="Times New Roman" w:hAnsi="Helvetica" w:cs="Helvetica"/>
          <w:color w:val="4D4D4D"/>
          <w:sz w:val="24"/>
          <w:szCs w:val="24"/>
          <w:shd w:val="clear" w:color="auto" w:fill="FFFFFF"/>
        </w:rPr>
        <w:t>.</w:t>
      </w:r>
    </w:p>
    <w:p w14:paraId="6E328817" w14:textId="77777777" w:rsidR="00A60D6A" w:rsidRDefault="00BB640A" w:rsidP="00022DA0">
      <w:pPr>
        <w:rPr>
          <w:rFonts w:ascii="Helvetica" w:eastAsia="Times New Roman" w:hAnsi="Helvetica" w:cs="Helvetica"/>
          <w:color w:val="4D4D4D"/>
          <w:sz w:val="24"/>
          <w:szCs w:val="24"/>
          <w:shd w:val="clear" w:color="auto" w:fill="FFFFFF"/>
        </w:rPr>
      </w:pPr>
      <w:r>
        <w:rPr>
          <w:rFonts w:ascii="Helvetica" w:eastAsia="Times New Roman" w:hAnsi="Helvetica" w:cs="Helvetica"/>
          <w:b/>
          <w:bCs/>
          <w:color w:val="4D4D4D"/>
          <w:sz w:val="24"/>
          <w:szCs w:val="24"/>
          <w:shd w:val="clear" w:color="auto" w:fill="FFFFFF"/>
        </w:rPr>
        <w:t>Mail:</w:t>
      </w:r>
      <w:r w:rsidR="00022DA0" w:rsidRPr="00022DA0">
        <w:rPr>
          <w:rFonts w:ascii="Helvetica" w:eastAsia="Times New Roman" w:hAnsi="Helvetica" w:cs="Helvetica"/>
          <w:color w:val="4D4D4D"/>
          <w:sz w:val="24"/>
          <w:szCs w:val="24"/>
        </w:rPr>
        <w:br/>
      </w:r>
      <w:r w:rsidR="00022DA0" w:rsidRPr="00022DA0">
        <w:rPr>
          <w:rFonts w:ascii="Helvetica" w:eastAsia="Times New Roman" w:hAnsi="Helvetica" w:cs="Helvetica"/>
          <w:color w:val="4D4D4D"/>
          <w:sz w:val="24"/>
          <w:szCs w:val="24"/>
          <w:shd w:val="clear" w:color="auto" w:fill="FFFFFF"/>
        </w:rPr>
        <w:t>Include the appropriate </w:t>
      </w:r>
      <w:hyperlink r:id="rId5" w:tgtFrame="_blank" w:history="1">
        <w:r w:rsidR="00022DA0" w:rsidRPr="00022DA0">
          <w:rPr>
            <w:rFonts w:ascii="Helvetica" w:eastAsia="Times New Roman" w:hAnsi="Helvetica" w:cs="Helvetica"/>
            <w:color w:val="006483"/>
            <w:sz w:val="24"/>
            <w:szCs w:val="24"/>
            <w:u w:val="single"/>
            <w:shd w:val="clear" w:color="auto" w:fill="FFFFFF"/>
          </w:rPr>
          <w:t>Docum</w:t>
        </w:r>
        <w:r w:rsidR="00022DA0" w:rsidRPr="00022DA0">
          <w:rPr>
            <w:rFonts w:ascii="Helvetica" w:eastAsia="Times New Roman" w:hAnsi="Helvetica" w:cs="Helvetica"/>
            <w:color w:val="006483"/>
            <w:sz w:val="24"/>
            <w:szCs w:val="24"/>
            <w:u w:val="single"/>
            <w:shd w:val="clear" w:color="auto" w:fill="FFFFFF"/>
          </w:rPr>
          <w:t>e</w:t>
        </w:r>
        <w:r w:rsidR="00022DA0" w:rsidRPr="00022DA0">
          <w:rPr>
            <w:rFonts w:ascii="Helvetica" w:eastAsia="Times New Roman" w:hAnsi="Helvetica" w:cs="Helvetica"/>
            <w:color w:val="006483"/>
            <w:sz w:val="24"/>
            <w:szCs w:val="24"/>
            <w:u w:val="single"/>
            <w:shd w:val="clear" w:color="auto" w:fill="FFFFFF"/>
          </w:rPr>
          <w:t>nt ID Sheet</w:t>
        </w:r>
      </w:hyperlink>
      <w:r w:rsidR="00022DA0" w:rsidRPr="00022DA0">
        <w:rPr>
          <w:rFonts w:ascii="Helvetica" w:eastAsia="Times New Roman" w:hAnsi="Helvetica" w:cs="Helvetica"/>
          <w:color w:val="4D4D4D"/>
          <w:sz w:val="24"/>
          <w:szCs w:val="24"/>
          <w:shd w:val="clear" w:color="auto" w:fill="FFFFFF"/>
        </w:rPr>
        <w:t> with all documents you submit in support of your application, as the Document ID sheet contains important information used to properly match your documents with your student profile. If you wish to submit your application fee by mail, please use the Office of Admissions Application </w:t>
      </w:r>
      <w:hyperlink r:id="rId6" w:tgtFrame="_blank" w:history="1">
        <w:r w:rsidR="00022DA0" w:rsidRPr="00022DA0">
          <w:rPr>
            <w:rFonts w:ascii="Helvetica" w:eastAsia="Times New Roman" w:hAnsi="Helvetica" w:cs="Helvetica"/>
            <w:color w:val="006483"/>
            <w:sz w:val="24"/>
            <w:szCs w:val="24"/>
            <w:u w:val="single"/>
            <w:shd w:val="clear" w:color="auto" w:fill="FFFFFF"/>
          </w:rPr>
          <w:t>Alternate Payment</w:t>
        </w:r>
        <w:r w:rsidR="00022DA0" w:rsidRPr="00022DA0">
          <w:rPr>
            <w:rFonts w:ascii="Helvetica" w:eastAsia="Times New Roman" w:hAnsi="Helvetica" w:cs="Helvetica"/>
            <w:color w:val="006483"/>
            <w:sz w:val="24"/>
            <w:szCs w:val="24"/>
            <w:u w:val="single"/>
            <w:shd w:val="clear" w:color="auto" w:fill="FFFFFF"/>
          </w:rPr>
          <w:t xml:space="preserve"> </w:t>
        </w:r>
        <w:r w:rsidR="00022DA0" w:rsidRPr="00022DA0">
          <w:rPr>
            <w:rFonts w:ascii="Helvetica" w:eastAsia="Times New Roman" w:hAnsi="Helvetica" w:cs="Helvetica"/>
            <w:color w:val="006483"/>
            <w:sz w:val="24"/>
            <w:szCs w:val="24"/>
            <w:u w:val="single"/>
            <w:shd w:val="clear" w:color="auto" w:fill="FFFFFF"/>
          </w:rPr>
          <w:t>Form</w:t>
        </w:r>
      </w:hyperlink>
      <w:r w:rsidR="00022DA0" w:rsidRPr="00022DA0">
        <w:rPr>
          <w:rFonts w:ascii="Helvetica" w:eastAsia="Times New Roman" w:hAnsi="Helvetica" w:cs="Helvetica"/>
          <w:color w:val="4D4D4D"/>
          <w:sz w:val="24"/>
          <w:szCs w:val="24"/>
          <w:shd w:val="clear" w:color="auto" w:fill="FFFFFF"/>
        </w:rPr>
        <w:t>.</w:t>
      </w:r>
      <w:r w:rsidR="00022DA0" w:rsidRPr="00022DA0">
        <w:rPr>
          <w:rFonts w:ascii="Helvetica" w:eastAsia="Times New Roman" w:hAnsi="Helvetica" w:cs="Helvetica"/>
          <w:color w:val="4D4D4D"/>
          <w:sz w:val="24"/>
          <w:szCs w:val="24"/>
        </w:rPr>
        <w:br/>
      </w:r>
      <w:r w:rsidR="00022DA0" w:rsidRPr="00022DA0">
        <w:rPr>
          <w:rFonts w:ascii="Helvetica" w:eastAsia="Times New Roman" w:hAnsi="Helvetica" w:cs="Helvetica"/>
          <w:color w:val="4D4D4D"/>
          <w:sz w:val="24"/>
          <w:szCs w:val="24"/>
        </w:rPr>
        <w:br/>
      </w:r>
      <w:r w:rsidR="00022DA0" w:rsidRPr="00022DA0">
        <w:rPr>
          <w:rFonts w:ascii="Helvetica" w:eastAsia="Times New Roman" w:hAnsi="Helvetica" w:cs="Helvetica"/>
          <w:b/>
          <w:bCs/>
          <w:color w:val="4D4D4D"/>
          <w:sz w:val="24"/>
          <w:szCs w:val="24"/>
          <w:shd w:val="clear" w:color="auto" w:fill="FFFFFF"/>
        </w:rPr>
        <w:br/>
        <w:t>FRESHMAN Admissions Processing </w:t>
      </w:r>
      <w:r w:rsidR="00022DA0" w:rsidRPr="00022DA0">
        <w:rPr>
          <w:rFonts w:ascii="Helvetica" w:eastAsia="Times New Roman" w:hAnsi="Helvetica" w:cs="Helvetica"/>
          <w:color w:val="4D4D4D"/>
          <w:sz w:val="24"/>
          <w:szCs w:val="24"/>
        </w:rPr>
        <w:br/>
      </w:r>
      <w:r w:rsidR="00022DA0" w:rsidRPr="00022DA0">
        <w:rPr>
          <w:rFonts w:ascii="Helvetica" w:eastAsia="Times New Roman" w:hAnsi="Helvetica" w:cs="Helvetica"/>
          <w:color w:val="4D4D4D"/>
          <w:sz w:val="24"/>
          <w:szCs w:val="24"/>
          <w:shd w:val="clear" w:color="auto" w:fill="FFFFFF"/>
        </w:rPr>
        <w:t>Texas A&amp;M University</w:t>
      </w:r>
      <w:r w:rsidR="00022DA0" w:rsidRPr="00022DA0">
        <w:rPr>
          <w:rFonts w:ascii="Helvetica" w:eastAsia="Times New Roman" w:hAnsi="Helvetica" w:cs="Helvetica"/>
          <w:color w:val="4D4D4D"/>
          <w:sz w:val="24"/>
          <w:szCs w:val="24"/>
        </w:rPr>
        <w:br/>
      </w:r>
      <w:r w:rsidR="00022DA0" w:rsidRPr="00022DA0">
        <w:rPr>
          <w:rFonts w:ascii="Helvetica" w:eastAsia="Times New Roman" w:hAnsi="Helvetica" w:cs="Helvetica"/>
          <w:color w:val="4D4D4D"/>
          <w:sz w:val="24"/>
          <w:szCs w:val="24"/>
          <w:shd w:val="clear" w:color="auto" w:fill="FFFFFF"/>
        </w:rPr>
        <w:t>P.O. Box 30014</w:t>
      </w:r>
      <w:r w:rsidR="00022DA0" w:rsidRPr="00022DA0">
        <w:rPr>
          <w:rFonts w:ascii="Helvetica" w:eastAsia="Times New Roman" w:hAnsi="Helvetica" w:cs="Helvetica"/>
          <w:color w:val="4D4D4D"/>
          <w:sz w:val="24"/>
          <w:szCs w:val="24"/>
        </w:rPr>
        <w:br/>
      </w:r>
      <w:r w:rsidR="00022DA0" w:rsidRPr="00022DA0">
        <w:rPr>
          <w:rFonts w:ascii="Helvetica" w:eastAsia="Times New Roman" w:hAnsi="Helvetica" w:cs="Helvetica"/>
          <w:color w:val="4D4D4D"/>
          <w:sz w:val="24"/>
          <w:szCs w:val="24"/>
          <w:shd w:val="clear" w:color="auto" w:fill="FFFFFF"/>
        </w:rPr>
        <w:t>College Station, TX 77842-3014</w:t>
      </w:r>
    </w:p>
    <w:p w14:paraId="277F8B30" w14:textId="239BDC0F" w:rsidR="00296887" w:rsidRDefault="00022DA0" w:rsidP="00022DA0">
      <w:pPr>
        <w:rPr>
          <w:rFonts w:ascii="Helvetica" w:eastAsia="Times New Roman" w:hAnsi="Helvetica" w:cs="Helvetica"/>
          <w:color w:val="4D4D4D"/>
          <w:sz w:val="24"/>
          <w:szCs w:val="24"/>
          <w:shd w:val="clear" w:color="auto" w:fill="FFFFFF"/>
        </w:rPr>
      </w:pPr>
      <w:r w:rsidRPr="00022DA0">
        <w:rPr>
          <w:rFonts w:ascii="Helvetica" w:eastAsia="Times New Roman" w:hAnsi="Helvetica" w:cs="Helvetica"/>
          <w:b/>
          <w:bCs/>
          <w:color w:val="4D4D4D"/>
          <w:sz w:val="24"/>
          <w:szCs w:val="24"/>
          <w:shd w:val="clear" w:color="auto" w:fill="FFFFFF"/>
        </w:rPr>
        <w:t>INTERNATIONAL Admissions Processing</w:t>
      </w:r>
      <w:r w:rsidRPr="00022DA0">
        <w:rPr>
          <w:rFonts w:ascii="Helvetica" w:eastAsia="Times New Roman" w:hAnsi="Helvetica" w:cs="Helvetica"/>
          <w:color w:val="4D4D4D"/>
          <w:sz w:val="24"/>
          <w:szCs w:val="24"/>
          <w:shd w:val="clear" w:color="auto" w:fill="FFFFFF"/>
        </w:rPr>
        <w:t> </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shd w:val="clear" w:color="auto" w:fill="FFFFFF"/>
        </w:rPr>
        <w:t>Texas A&amp;M University</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shd w:val="clear" w:color="auto" w:fill="FFFFFF"/>
        </w:rPr>
        <w:t>P.O. Box 40002</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shd w:val="clear" w:color="auto" w:fill="FFFFFF"/>
        </w:rPr>
        <w:t>College Station, TX 77842-4002</w:t>
      </w:r>
      <w:hyperlink r:id="rId7" w:tgtFrame="_blank" w:history="1">
        <w:r w:rsidRPr="00022DA0">
          <w:rPr>
            <w:rFonts w:ascii="Helvetica" w:eastAsia="Times New Roman" w:hAnsi="Helvetica" w:cs="Helvetica"/>
            <w:color w:val="006483"/>
            <w:sz w:val="24"/>
            <w:szCs w:val="24"/>
            <w:u w:val="single"/>
            <w:shd w:val="clear" w:color="auto" w:fill="FFFFFF"/>
          </w:rPr>
          <w:t> </w:t>
        </w:r>
        <w:r w:rsidRPr="00022DA0">
          <w:rPr>
            <w:rFonts w:ascii="Helvetica" w:eastAsia="Times New Roman" w:hAnsi="Helvetica" w:cs="Helvetica"/>
            <w:color w:val="006483"/>
            <w:sz w:val="24"/>
            <w:szCs w:val="24"/>
            <w:u w:val="single"/>
            <w:shd w:val="clear" w:color="auto" w:fill="FFFFFF"/>
          </w:rPr>
          <w:br/>
        </w:r>
        <w:r w:rsidRPr="00022DA0">
          <w:rPr>
            <w:rFonts w:ascii="Helvetica" w:eastAsia="Times New Roman" w:hAnsi="Helvetica" w:cs="Helvetica"/>
            <w:color w:val="006483"/>
            <w:sz w:val="24"/>
            <w:szCs w:val="24"/>
            <w:u w:val="single"/>
            <w:shd w:val="clear" w:color="auto" w:fill="FFFFFF"/>
          </w:rPr>
          <w:br/>
        </w:r>
      </w:hyperlink>
      <w:r w:rsidRPr="00022DA0">
        <w:rPr>
          <w:rFonts w:ascii="Helvetica" w:eastAsia="Times New Roman" w:hAnsi="Helvetica" w:cs="Helvetica"/>
          <w:color w:val="4D4D4D"/>
          <w:sz w:val="24"/>
          <w:szCs w:val="24"/>
          <w:shd w:val="clear" w:color="auto" w:fill="FFFFFF"/>
        </w:rPr>
        <w:t>Required documents and credentials sent via OVERNIGHT MAIL (or presented in person):</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rPr>
        <w:br/>
      </w:r>
      <w:r w:rsidRPr="00022DA0">
        <w:rPr>
          <w:rFonts w:ascii="Helvetica" w:eastAsia="Times New Roman" w:hAnsi="Helvetica" w:cs="Helvetica"/>
          <w:b/>
          <w:bCs/>
          <w:color w:val="4D4D4D"/>
          <w:sz w:val="24"/>
          <w:szCs w:val="24"/>
          <w:shd w:val="clear" w:color="auto" w:fill="FFFFFF"/>
        </w:rPr>
        <w:t>Admissions Processing </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shd w:val="clear" w:color="auto" w:fill="FFFFFF"/>
        </w:rPr>
        <w:t>Texas A&amp;M University</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shd w:val="clear" w:color="auto" w:fill="FFFFFF"/>
        </w:rPr>
        <w:t>750 Agronomy Road, Suite 1601</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shd w:val="clear" w:color="auto" w:fill="FFFFFF"/>
        </w:rPr>
        <w:t>0200 TAMU</w:t>
      </w:r>
      <w:r w:rsidRPr="00022DA0">
        <w:rPr>
          <w:rFonts w:ascii="Helvetica" w:eastAsia="Times New Roman" w:hAnsi="Helvetica" w:cs="Helvetica"/>
          <w:color w:val="4D4D4D"/>
          <w:sz w:val="24"/>
          <w:szCs w:val="24"/>
        </w:rPr>
        <w:br/>
      </w:r>
      <w:r w:rsidRPr="00022DA0">
        <w:rPr>
          <w:rFonts w:ascii="Helvetica" w:eastAsia="Times New Roman" w:hAnsi="Helvetica" w:cs="Helvetica"/>
          <w:color w:val="4D4D4D"/>
          <w:sz w:val="24"/>
          <w:szCs w:val="24"/>
          <w:shd w:val="clear" w:color="auto" w:fill="FFFFFF"/>
        </w:rPr>
        <w:t>College Station, TX 77843-0200</w:t>
      </w:r>
      <w:hyperlink r:id="rId8" w:tgtFrame="_blank" w:history="1">
        <w:r w:rsidRPr="00022DA0">
          <w:rPr>
            <w:rFonts w:ascii="Helvetica" w:eastAsia="Times New Roman" w:hAnsi="Helvetica" w:cs="Helvetica"/>
            <w:color w:val="006483"/>
            <w:sz w:val="24"/>
            <w:szCs w:val="24"/>
            <w:u w:val="single"/>
            <w:shd w:val="clear" w:color="auto" w:fill="FFFFFF"/>
          </w:rPr>
          <w:t> </w:t>
        </w:r>
        <w:r w:rsidRPr="00022DA0">
          <w:rPr>
            <w:rFonts w:ascii="Helvetica" w:eastAsia="Times New Roman" w:hAnsi="Helvetica" w:cs="Helvetica"/>
            <w:color w:val="006483"/>
            <w:sz w:val="24"/>
            <w:szCs w:val="24"/>
            <w:u w:val="single"/>
            <w:shd w:val="clear" w:color="auto" w:fill="FFFFFF"/>
          </w:rPr>
          <w:br/>
        </w:r>
        <w:r w:rsidRPr="00022DA0">
          <w:rPr>
            <w:rFonts w:ascii="Helvetica" w:eastAsia="Times New Roman" w:hAnsi="Helvetica" w:cs="Helvetica"/>
            <w:color w:val="006483"/>
            <w:sz w:val="24"/>
            <w:szCs w:val="24"/>
            <w:u w:val="single"/>
            <w:shd w:val="clear" w:color="auto" w:fill="FFFFFF"/>
          </w:rPr>
          <w:br/>
        </w:r>
      </w:hyperlink>
      <w:r w:rsidRPr="00022DA0">
        <w:rPr>
          <w:rFonts w:ascii="Helvetica" w:eastAsia="Times New Roman" w:hAnsi="Helvetica" w:cs="Helvetica"/>
          <w:color w:val="4D4D4D"/>
          <w:sz w:val="24"/>
          <w:szCs w:val="24"/>
          <w:shd w:val="clear" w:color="auto" w:fill="FFFFFF"/>
        </w:rPr>
        <w:t>Texas A&amp;M University is closed on Saturday and Sunday. Credentials scheduled by overnight mail carriers for Saturday delivery will be delivered and accepted by the University on the next business day.</w:t>
      </w:r>
    </w:p>
    <w:p w14:paraId="29F79A31" w14:textId="41839829" w:rsidR="00BB640A" w:rsidRPr="00BB640A" w:rsidRDefault="00BB640A" w:rsidP="00BB640A">
      <w:pPr>
        <w:shd w:val="clear" w:color="auto" w:fill="FFFFFF"/>
        <w:spacing w:before="100" w:beforeAutospacing="1" w:after="100" w:afterAutospacing="1" w:line="240" w:lineRule="auto"/>
        <w:rPr>
          <w:rFonts w:ascii="Helvetica" w:eastAsia="Times New Roman" w:hAnsi="Helvetica" w:cs="Helvetica"/>
          <w:color w:val="4D4D4D"/>
          <w:sz w:val="24"/>
          <w:szCs w:val="24"/>
        </w:rPr>
      </w:pPr>
      <w:r w:rsidRPr="00BB640A">
        <w:rPr>
          <w:rFonts w:ascii="Helvetica" w:eastAsia="Times New Roman" w:hAnsi="Helvetica" w:cs="Helvetica"/>
          <w:color w:val="4D4D4D"/>
          <w:sz w:val="24"/>
          <w:szCs w:val="24"/>
        </w:rPr>
        <w:t>The following applicants are required to submit a high school transcript:</w:t>
      </w:r>
    </w:p>
    <w:p w14:paraId="1AE31E53" w14:textId="415220EC" w:rsidR="00BB640A" w:rsidRPr="00BB640A" w:rsidRDefault="00BB640A" w:rsidP="00BB640A">
      <w:pPr>
        <w:numPr>
          <w:ilvl w:val="0"/>
          <w:numId w:val="1"/>
        </w:numPr>
        <w:shd w:val="clear" w:color="auto" w:fill="FFFFFF"/>
        <w:spacing w:after="0" w:line="240" w:lineRule="auto"/>
        <w:ind w:left="1320"/>
        <w:rPr>
          <w:rFonts w:ascii="Helvetica" w:eastAsia="Times New Roman" w:hAnsi="Helvetica" w:cs="Helvetica"/>
          <w:color w:val="4D4D4D"/>
          <w:sz w:val="24"/>
          <w:szCs w:val="24"/>
        </w:rPr>
      </w:pPr>
      <w:r w:rsidRPr="00BB640A">
        <w:rPr>
          <w:rFonts w:ascii="Helvetica" w:eastAsia="Times New Roman" w:hAnsi="Helvetica" w:cs="Helvetica"/>
          <w:b/>
          <w:bCs/>
          <w:color w:val="4D4D4D"/>
          <w:sz w:val="24"/>
          <w:szCs w:val="24"/>
        </w:rPr>
        <w:t>Texas residents reporting a Top 10% ranking</w:t>
      </w:r>
      <w:r w:rsidRPr="00BB640A">
        <w:rPr>
          <w:rFonts w:ascii="Helvetica" w:eastAsia="Times New Roman" w:hAnsi="Helvetica" w:cs="Helvetica"/>
          <w:color w:val="4D4D4D"/>
          <w:sz w:val="24"/>
          <w:szCs w:val="24"/>
        </w:rPr>
        <w:t xml:space="preserve"> must submit the SRAR and provide verification of ranking by submitting an official high school transcript with a relative numeric ranking via </w:t>
      </w:r>
      <w:proofErr w:type="spellStart"/>
      <w:r w:rsidRPr="00BB640A">
        <w:rPr>
          <w:rFonts w:ascii="Helvetica" w:eastAsia="Times New Roman" w:hAnsi="Helvetica" w:cs="Helvetica"/>
          <w:color w:val="4D4D4D"/>
          <w:sz w:val="24"/>
          <w:szCs w:val="24"/>
        </w:rPr>
        <w:t>TREx</w:t>
      </w:r>
      <w:proofErr w:type="spellEnd"/>
      <w:r w:rsidRPr="00BB640A">
        <w:rPr>
          <w:rFonts w:ascii="Helvetica" w:eastAsia="Times New Roman" w:hAnsi="Helvetica" w:cs="Helvetica"/>
          <w:color w:val="4D4D4D"/>
          <w:sz w:val="24"/>
          <w:szCs w:val="24"/>
        </w:rPr>
        <w:t xml:space="preserve"> or the </w:t>
      </w:r>
      <w:r w:rsidRPr="008A7B9B">
        <w:rPr>
          <w:rFonts w:ascii="Helvetica" w:eastAsia="Times New Roman" w:hAnsi="Helvetica" w:cs="Helvetica"/>
          <w:b/>
          <w:bCs/>
          <w:color w:val="4D4D4D"/>
          <w:sz w:val="24"/>
          <w:szCs w:val="24"/>
        </w:rPr>
        <w:t>upload feature in AIS</w:t>
      </w:r>
      <w:r w:rsidRPr="00BB640A">
        <w:rPr>
          <w:rFonts w:ascii="Helvetica" w:eastAsia="Times New Roman" w:hAnsi="Helvetica" w:cs="Helvetica"/>
          <w:color w:val="4D4D4D"/>
          <w:sz w:val="24"/>
          <w:szCs w:val="24"/>
        </w:rPr>
        <w:t>.</w:t>
      </w:r>
    </w:p>
    <w:p w14:paraId="160F056F" w14:textId="13055F2B" w:rsidR="00BB640A" w:rsidRPr="00BB640A" w:rsidRDefault="00BB640A" w:rsidP="00BB640A">
      <w:pPr>
        <w:numPr>
          <w:ilvl w:val="0"/>
          <w:numId w:val="1"/>
        </w:numPr>
        <w:shd w:val="clear" w:color="auto" w:fill="FFFFFF"/>
        <w:spacing w:after="0" w:line="240" w:lineRule="auto"/>
        <w:ind w:left="1320"/>
        <w:rPr>
          <w:rFonts w:ascii="Helvetica" w:eastAsia="Times New Roman" w:hAnsi="Helvetica" w:cs="Helvetica"/>
          <w:color w:val="4D4D4D"/>
          <w:sz w:val="24"/>
          <w:szCs w:val="24"/>
        </w:rPr>
      </w:pPr>
      <w:bookmarkStart w:id="0" w:name="_Hlk93656812"/>
      <w:r w:rsidRPr="00BB640A">
        <w:rPr>
          <w:rFonts w:ascii="Helvetica" w:eastAsia="Times New Roman" w:hAnsi="Helvetica" w:cs="Helvetica"/>
          <w:b/>
          <w:bCs/>
          <w:color w:val="4D4D4D"/>
          <w:sz w:val="24"/>
          <w:szCs w:val="24"/>
        </w:rPr>
        <w:t>Applicants who have already graduated high school</w:t>
      </w:r>
      <w:r w:rsidRPr="00BB640A">
        <w:rPr>
          <w:rFonts w:ascii="Helvetica" w:eastAsia="Times New Roman" w:hAnsi="Helvetica" w:cs="Helvetica"/>
          <w:color w:val="4D4D4D"/>
          <w:sz w:val="24"/>
          <w:szCs w:val="24"/>
        </w:rPr>
        <w:t> must submit a SRAR and a final high school transcript</w:t>
      </w:r>
      <w:r w:rsidR="00123475">
        <w:rPr>
          <w:rFonts w:ascii="Helvetica" w:eastAsia="Times New Roman" w:hAnsi="Helvetica" w:cs="Helvetica"/>
          <w:color w:val="4D4D4D"/>
          <w:sz w:val="24"/>
          <w:szCs w:val="24"/>
        </w:rPr>
        <w:t xml:space="preserve"> </w:t>
      </w:r>
      <w:r w:rsidR="00123475">
        <w:rPr>
          <w:rFonts w:ascii="Open Sans" w:hAnsi="Open Sans" w:cs="Open Sans"/>
          <w:color w:val="4D4D4D"/>
          <w:sz w:val="24"/>
          <w:szCs w:val="24"/>
        </w:rPr>
        <w:t xml:space="preserve">via </w:t>
      </w:r>
      <w:r w:rsidR="00123475">
        <w:rPr>
          <w:rFonts w:ascii="Open Sans" w:hAnsi="Open Sans" w:cs="Open Sans"/>
          <w:b/>
          <w:bCs/>
          <w:color w:val="2F5496" w:themeColor="accent1" w:themeShade="BF"/>
          <w:sz w:val="24"/>
          <w:szCs w:val="24"/>
        </w:rPr>
        <w:t>TRex or mail</w:t>
      </w:r>
      <w:r w:rsidR="00123475">
        <w:rPr>
          <w:rFonts w:ascii="Open Sans" w:hAnsi="Open Sans" w:cs="Open Sans"/>
          <w:color w:val="4D4D4D"/>
          <w:sz w:val="24"/>
          <w:szCs w:val="24"/>
        </w:rPr>
        <w:t>.</w:t>
      </w:r>
    </w:p>
    <w:bookmarkEnd w:id="0"/>
    <w:p w14:paraId="619080E5" w14:textId="75353669" w:rsidR="00022DA0" w:rsidRPr="00770421" w:rsidRDefault="00BB640A" w:rsidP="00022DA0">
      <w:pPr>
        <w:numPr>
          <w:ilvl w:val="0"/>
          <w:numId w:val="1"/>
        </w:numPr>
        <w:shd w:val="clear" w:color="auto" w:fill="FFFFFF"/>
        <w:spacing w:after="0" w:line="240" w:lineRule="auto"/>
        <w:ind w:left="1320"/>
        <w:rPr>
          <w:rFonts w:ascii="Helvetica" w:eastAsia="Times New Roman" w:hAnsi="Helvetica" w:cs="Helvetica"/>
          <w:color w:val="4D4D4D"/>
          <w:sz w:val="24"/>
          <w:szCs w:val="24"/>
        </w:rPr>
      </w:pPr>
      <w:r w:rsidRPr="00BB640A">
        <w:rPr>
          <w:rFonts w:ascii="Helvetica" w:eastAsia="Times New Roman" w:hAnsi="Helvetica" w:cs="Helvetica"/>
          <w:b/>
          <w:bCs/>
          <w:color w:val="4D4D4D"/>
          <w:sz w:val="24"/>
          <w:szCs w:val="24"/>
        </w:rPr>
        <w:t>Applicants not completing high school in the U.S. </w:t>
      </w:r>
      <w:r w:rsidRPr="00BB640A">
        <w:rPr>
          <w:rFonts w:ascii="Helvetica" w:eastAsia="Times New Roman" w:hAnsi="Helvetica" w:cs="Helvetica"/>
          <w:color w:val="4D4D4D"/>
          <w:sz w:val="24"/>
          <w:szCs w:val="24"/>
        </w:rPr>
        <w:t>will not submit a SRAR but</w:t>
      </w:r>
      <w:r w:rsidRPr="00BB640A">
        <w:rPr>
          <w:rFonts w:ascii="Helvetica" w:eastAsia="Times New Roman" w:hAnsi="Helvetica" w:cs="Helvetica"/>
          <w:b/>
          <w:bCs/>
          <w:color w:val="4D4D4D"/>
          <w:sz w:val="24"/>
          <w:szCs w:val="24"/>
        </w:rPr>
        <w:t> </w:t>
      </w:r>
      <w:r w:rsidRPr="00BB640A">
        <w:rPr>
          <w:rFonts w:ascii="Helvetica" w:eastAsia="Times New Roman" w:hAnsi="Helvetica" w:cs="Helvetica"/>
          <w:color w:val="4D4D4D"/>
          <w:sz w:val="24"/>
          <w:szCs w:val="24"/>
        </w:rPr>
        <w:t>must submit official or certified copies of all secondary school records and/or examination results. All academic records not in English must be accompanied by a certified English translation. Learn more about </w:t>
      </w:r>
      <w:hyperlink r:id="rId9" w:history="1">
        <w:r w:rsidRPr="00BB640A">
          <w:rPr>
            <w:rFonts w:ascii="Helvetica" w:eastAsia="Times New Roman" w:hAnsi="Helvetica" w:cs="Helvetica"/>
            <w:color w:val="006483"/>
            <w:sz w:val="24"/>
            <w:szCs w:val="24"/>
            <w:u w:val="single"/>
          </w:rPr>
          <w:t>International Freshman requi</w:t>
        </w:r>
        <w:r w:rsidRPr="00BB640A">
          <w:rPr>
            <w:rFonts w:ascii="Helvetica" w:eastAsia="Times New Roman" w:hAnsi="Helvetica" w:cs="Helvetica"/>
            <w:color w:val="006483"/>
            <w:sz w:val="24"/>
            <w:szCs w:val="24"/>
            <w:u w:val="single"/>
          </w:rPr>
          <w:t>r</w:t>
        </w:r>
        <w:r w:rsidRPr="00BB640A">
          <w:rPr>
            <w:rFonts w:ascii="Helvetica" w:eastAsia="Times New Roman" w:hAnsi="Helvetica" w:cs="Helvetica"/>
            <w:color w:val="006483"/>
            <w:sz w:val="24"/>
            <w:szCs w:val="24"/>
            <w:u w:val="single"/>
          </w:rPr>
          <w:t>ements.</w:t>
        </w:r>
      </w:hyperlink>
      <w:r w:rsidRPr="00BB640A">
        <w:rPr>
          <w:rFonts w:ascii="Helvetica" w:eastAsia="Times New Roman" w:hAnsi="Helvetica" w:cs="Helvetica"/>
          <w:color w:val="4D4D4D"/>
          <w:sz w:val="24"/>
          <w:szCs w:val="24"/>
        </w:rPr>
        <w:t> </w:t>
      </w:r>
    </w:p>
    <w:sectPr w:rsidR="00022DA0" w:rsidRPr="00770421" w:rsidSect="00B96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0035"/>
    <w:multiLevelType w:val="multilevel"/>
    <w:tmpl w:val="51BC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A0"/>
    <w:rsid w:val="00022DA0"/>
    <w:rsid w:val="00065B9A"/>
    <w:rsid w:val="00123475"/>
    <w:rsid w:val="001F6F66"/>
    <w:rsid w:val="00280A0A"/>
    <w:rsid w:val="00770421"/>
    <w:rsid w:val="00892164"/>
    <w:rsid w:val="008A7B9B"/>
    <w:rsid w:val="00A60D6A"/>
    <w:rsid w:val="00B968C1"/>
    <w:rsid w:val="00BB640A"/>
    <w:rsid w:val="00DC00F0"/>
    <w:rsid w:val="00F3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E000"/>
  <w15:chartTrackingRefBased/>
  <w15:docId w15:val="{07140D03-770F-4D7B-B648-FC9AF59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2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2DA0"/>
    <w:rPr>
      <w:rFonts w:ascii="Times New Roman" w:eastAsia="Times New Roman" w:hAnsi="Times New Roman" w:cs="Times New Roman"/>
      <w:b/>
      <w:bCs/>
      <w:sz w:val="27"/>
      <w:szCs w:val="27"/>
    </w:rPr>
  </w:style>
  <w:style w:type="character" w:styleId="Strong">
    <w:name w:val="Strong"/>
    <w:basedOn w:val="DefaultParagraphFont"/>
    <w:uiPriority w:val="22"/>
    <w:qFormat/>
    <w:rsid w:val="00022DA0"/>
    <w:rPr>
      <w:b/>
      <w:bCs/>
    </w:rPr>
  </w:style>
  <w:style w:type="character" w:styleId="Hyperlink">
    <w:name w:val="Hyperlink"/>
    <w:basedOn w:val="DefaultParagraphFont"/>
    <w:uiPriority w:val="99"/>
    <w:semiHidden/>
    <w:unhideWhenUsed/>
    <w:rsid w:val="00022DA0"/>
    <w:rPr>
      <w:color w:val="0000FF"/>
      <w:u w:val="single"/>
    </w:rPr>
  </w:style>
  <w:style w:type="paragraph" w:styleId="NormalWeb">
    <w:name w:val="Normal (Web)"/>
    <w:basedOn w:val="Normal"/>
    <w:uiPriority w:val="99"/>
    <w:semiHidden/>
    <w:unhideWhenUsed/>
    <w:rsid w:val="00BB640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640A"/>
    <w:rPr>
      <w:sz w:val="16"/>
      <w:szCs w:val="16"/>
    </w:rPr>
  </w:style>
  <w:style w:type="paragraph" w:styleId="CommentText">
    <w:name w:val="annotation text"/>
    <w:basedOn w:val="Normal"/>
    <w:link w:val="CommentTextChar"/>
    <w:uiPriority w:val="99"/>
    <w:semiHidden/>
    <w:unhideWhenUsed/>
    <w:rsid w:val="00BB640A"/>
    <w:pPr>
      <w:spacing w:line="240" w:lineRule="auto"/>
    </w:pPr>
    <w:rPr>
      <w:sz w:val="20"/>
      <w:szCs w:val="20"/>
    </w:rPr>
  </w:style>
  <w:style w:type="character" w:customStyle="1" w:styleId="CommentTextChar">
    <w:name w:val="Comment Text Char"/>
    <w:basedOn w:val="DefaultParagraphFont"/>
    <w:link w:val="CommentText"/>
    <w:uiPriority w:val="99"/>
    <w:semiHidden/>
    <w:rsid w:val="00BB640A"/>
    <w:rPr>
      <w:sz w:val="20"/>
      <w:szCs w:val="20"/>
    </w:rPr>
  </w:style>
  <w:style w:type="paragraph" w:styleId="CommentSubject">
    <w:name w:val="annotation subject"/>
    <w:basedOn w:val="CommentText"/>
    <w:next w:val="CommentText"/>
    <w:link w:val="CommentSubjectChar"/>
    <w:uiPriority w:val="99"/>
    <w:semiHidden/>
    <w:unhideWhenUsed/>
    <w:rsid w:val="00BB640A"/>
    <w:rPr>
      <w:b/>
      <w:bCs/>
    </w:rPr>
  </w:style>
  <w:style w:type="character" w:customStyle="1" w:styleId="CommentSubjectChar">
    <w:name w:val="Comment Subject Char"/>
    <w:basedOn w:val="CommentTextChar"/>
    <w:link w:val="CommentSubject"/>
    <w:uiPriority w:val="99"/>
    <w:semiHidden/>
    <w:rsid w:val="00BB6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85439">
      <w:bodyDiv w:val="1"/>
      <w:marLeft w:val="0"/>
      <w:marRight w:val="0"/>
      <w:marTop w:val="0"/>
      <w:marBottom w:val="0"/>
      <w:divBdr>
        <w:top w:val="none" w:sz="0" w:space="0" w:color="auto"/>
        <w:left w:val="none" w:sz="0" w:space="0" w:color="auto"/>
        <w:bottom w:val="none" w:sz="0" w:space="0" w:color="auto"/>
        <w:right w:val="none" w:sz="0" w:space="0" w:color="auto"/>
      </w:divBdr>
    </w:div>
    <w:div w:id="1742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tamu.edu/connect/contact-admissions" TargetMode="External"/><Relationship Id="rId3" Type="http://schemas.openxmlformats.org/officeDocument/2006/relationships/settings" Target="settings.xml"/><Relationship Id="rId7" Type="http://schemas.openxmlformats.org/officeDocument/2006/relationships/hyperlink" Target="https://admissions.tamu.edu/connect/contact-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ssions.tamu.edu/getmedia/788e1cda-a0b2-48a1-a47d-dfd9f4d65381/App-Fee-Payment-Form_MA_Final_08022021.pdf" TargetMode="External"/><Relationship Id="rId11" Type="http://schemas.openxmlformats.org/officeDocument/2006/relationships/theme" Target="theme/theme1.xml"/><Relationship Id="rId5" Type="http://schemas.openxmlformats.org/officeDocument/2006/relationships/hyperlink" Target="https://admissions.tamu.edu/getmedia/85ebdcfc-6470-4c7e-835d-58f352b9b52a/Admissions-Apply-DocumentID-new_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issions.tamu.edu/apply/international/international-fres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Connie Coleman</dc:creator>
  <cp:keywords/>
  <dc:description/>
  <cp:lastModifiedBy>Hickman, Dakota A</cp:lastModifiedBy>
  <cp:revision>2</cp:revision>
  <cp:lastPrinted>2022-01-21T20:05:00Z</cp:lastPrinted>
  <dcterms:created xsi:type="dcterms:W3CDTF">2022-01-21T20:17:00Z</dcterms:created>
  <dcterms:modified xsi:type="dcterms:W3CDTF">2022-01-21T20:17:00Z</dcterms:modified>
</cp:coreProperties>
</file>